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Elektryczna nagrzewnica kanałowa 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potrzebujesz zwiększyć temperaturę powietrza w swojej wentylacji, to sprawdź elektryczną nagrzewnicę kanałową EKS! Znajdziesz ją w ofercie sklepu Centrowent.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sposób na ciepłe powietrze - elektryczna nagrzewnica kanałowa 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zwiększenie temperatury powietrza w systemach wentylacyjnych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nagrzewnice kanałowe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EKS</w:t>
      </w:r>
      <w:r>
        <w:rPr>
          <w:rFonts w:ascii="calibri" w:hAnsi="calibri" w:eastAsia="calibri" w:cs="calibri"/>
          <w:sz w:val="24"/>
          <w:szCs w:val="24"/>
        </w:rPr>
        <w:t xml:space="preserve">. Są one stosowane w przekrojach wentylacyjnych o przekroju okrągłym, w którym zachodzi konieczność podgrzania temperatury powietrza które jest aktualnie nawiewane.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mogą być używane nagrzewnice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są one głównie stosowane do zwiększania albo utrzymywania wysokiej temperatury, jednak kolejnym ich zastosowaniem jest także rekuperacja. Wtedy w domowych systemach rekuperacji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nagrzewnice kanałowe EKS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jako wstępne lub wtórne. Jeżeli zastanawiacie się, czym jest rekuperacja, to tak nazywamy wentylację mechaniczną z odzyskiem ciepła. Wtedy powietrza zamiast ciągu opiera się na ruchu powietrza, które jest wytwarzane przez maszynę zwaną w tym wypadku rekuperatorem. To właśnie to urządzenie umożliwia kontrolę ruchu powietrza które jest nawiewane i usuwane z pomieszczeń, a także odzyskiwanie ciepła z nagrzanego i brudnego powietrza. Tak więc wynika z tego, że jest to system w którym brudne zużyte powietrze zamieniane jest w czyściutkie i świeżutkie powietrze, które dodatkowo ciągle jest ciepłe!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wyróżnia elektryczne nagrzewnice kanałowe EKS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Obudowa tej nagrzewnicy została wykonana ze stali pokrytej alucynkiem, co sprawia, że jest ona odporna na wysokie temperatury. Sama rura elementów grzewczych została wykonana ze stali nierdzewnej AISI 304, a w grzejnikach tej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elektrycznej nagrzewnicy kanałowej EKS</w:t>
      </w:r>
      <w:r>
        <w:rPr>
          <w:rFonts w:ascii="calibri" w:hAnsi="calibri" w:eastAsia="calibri" w:cs="calibri"/>
          <w:sz w:val="24"/>
          <w:szCs w:val="24"/>
        </w:rPr>
        <w:t xml:space="preserve"> znajdziesz dwa termostaty zabezpieczające i zaciski śrubowe do łatwego podłączenia. Jeżeli ten produkt Cię zainteresował, to ten i wiele innych znajdziesz na oficjalnej stronie Centrowent. Sprawdź sam, co mają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kanalowe-nagrzewnice-elektryczne-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2026-05-24T16:12:17+02:00</dcterms:created>
  <dcterms:modified xsi:type="dcterms:W3CDTF">2026-05-24T16:12:17+02:00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